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87F" w:rsidRPr="00860D7A" w:rsidRDefault="0067687F" w:rsidP="0067687F">
      <w:pPr>
        <w:rPr>
          <w:szCs w:val="21"/>
        </w:rPr>
      </w:pPr>
      <w:r w:rsidRPr="00860D7A">
        <w:rPr>
          <w:rFonts w:hint="eastAsia"/>
          <w:szCs w:val="21"/>
        </w:rPr>
        <w:t>様式２２</w:t>
      </w:r>
    </w:p>
    <w:p w:rsidR="0067687F" w:rsidRPr="00860D7A" w:rsidRDefault="0067687F" w:rsidP="0067687F">
      <w:pPr>
        <w:jc w:val="center"/>
        <w:rPr>
          <w:sz w:val="40"/>
        </w:rPr>
      </w:pPr>
      <w:r w:rsidRPr="00860D7A">
        <w:rPr>
          <w:rFonts w:hint="eastAsia"/>
          <w:sz w:val="40"/>
        </w:rPr>
        <w:t>工　事　請　書</w:t>
      </w:r>
    </w:p>
    <w:p w:rsidR="0067687F" w:rsidRPr="00860D7A" w:rsidRDefault="0067687F" w:rsidP="0067687F">
      <w:pPr>
        <w:jc w:val="center"/>
        <w:rPr>
          <w:sz w:val="28"/>
        </w:rPr>
      </w:pPr>
    </w:p>
    <w:p w:rsidR="0067687F" w:rsidRPr="00860D7A" w:rsidRDefault="0067687F" w:rsidP="0067687F">
      <w:r w:rsidRPr="00860D7A">
        <w:rPr>
          <w:rFonts w:hint="eastAsia"/>
        </w:rPr>
        <w:t xml:space="preserve">１　</w:t>
      </w:r>
      <w:r w:rsidRPr="0067687F">
        <w:rPr>
          <w:rFonts w:hint="eastAsia"/>
          <w:spacing w:val="105"/>
          <w:kern w:val="0"/>
          <w:fitText w:val="1470" w:id="-1279108352"/>
        </w:rPr>
        <w:t>工事番</w:t>
      </w:r>
      <w:r w:rsidRPr="0067687F">
        <w:rPr>
          <w:rFonts w:hint="eastAsia"/>
          <w:kern w:val="0"/>
          <w:fitText w:val="1470" w:id="-1279108352"/>
        </w:rPr>
        <w:t>号</w:t>
      </w:r>
      <w:r w:rsidRPr="00860D7A">
        <w:rPr>
          <w:rFonts w:hint="eastAsia"/>
        </w:rPr>
        <w:t xml:space="preserve">　　登</w:t>
      </w:r>
      <w:r w:rsidR="003A1BA9">
        <w:rPr>
          <w:rFonts w:hint="eastAsia"/>
        </w:rPr>
        <w:t>水</w:t>
      </w:r>
      <w:r w:rsidRPr="00860D7A">
        <w:rPr>
          <w:rFonts w:hint="eastAsia"/>
        </w:rPr>
        <w:t>請第　　　　号</w:t>
      </w:r>
    </w:p>
    <w:p w:rsidR="0067687F" w:rsidRPr="00860D7A" w:rsidRDefault="0067687F" w:rsidP="0067687F"/>
    <w:p w:rsidR="0067687F" w:rsidRPr="00860D7A" w:rsidRDefault="0067687F" w:rsidP="0067687F">
      <w:r w:rsidRPr="00860D7A">
        <w:rPr>
          <w:rFonts w:hint="eastAsia"/>
        </w:rPr>
        <w:t xml:space="preserve">２　</w:t>
      </w:r>
      <w:r w:rsidRPr="0067687F">
        <w:rPr>
          <w:rFonts w:hint="eastAsia"/>
          <w:spacing w:val="210"/>
          <w:kern w:val="0"/>
          <w:fitText w:val="1470" w:id="-1279108351"/>
        </w:rPr>
        <w:t>工事</w:t>
      </w:r>
      <w:r w:rsidRPr="0067687F">
        <w:rPr>
          <w:rFonts w:hint="eastAsia"/>
          <w:kern w:val="0"/>
          <w:fitText w:val="1470" w:id="-1279108351"/>
        </w:rPr>
        <w:t>名</w:t>
      </w:r>
      <w:r w:rsidRPr="00860D7A">
        <w:rPr>
          <w:rFonts w:hint="eastAsia"/>
        </w:rPr>
        <w:t xml:space="preserve">　</w:t>
      </w:r>
    </w:p>
    <w:p w:rsidR="0067687F" w:rsidRPr="00860D7A" w:rsidRDefault="0067687F" w:rsidP="0067687F"/>
    <w:p w:rsidR="0067687F" w:rsidRPr="00860D7A" w:rsidRDefault="0067687F" w:rsidP="0067687F">
      <w:r w:rsidRPr="00860D7A">
        <w:rPr>
          <w:rFonts w:hint="eastAsia"/>
        </w:rPr>
        <w:t xml:space="preserve">３　</w:t>
      </w:r>
      <w:r w:rsidRPr="0067687F">
        <w:rPr>
          <w:rFonts w:hint="eastAsia"/>
          <w:spacing w:val="105"/>
          <w:kern w:val="0"/>
          <w:fitText w:val="1470" w:id="-1279108350"/>
        </w:rPr>
        <w:t>工事場</w:t>
      </w:r>
      <w:r w:rsidRPr="0067687F">
        <w:rPr>
          <w:rFonts w:hint="eastAsia"/>
          <w:kern w:val="0"/>
          <w:fitText w:val="1470" w:id="-1279108350"/>
        </w:rPr>
        <w:t>所</w:t>
      </w:r>
      <w:r w:rsidRPr="00860D7A">
        <w:rPr>
          <w:rFonts w:hint="eastAsia"/>
          <w:kern w:val="0"/>
        </w:rPr>
        <w:t xml:space="preserve">　　登米市　　　　　　　　　　　　地内</w:t>
      </w:r>
    </w:p>
    <w:p w:rsidR="0067687F" w:rsidRPr="00860D7A" w:rsidRDefault="0067687F" w:rsidP="0067687F"/>
    <w:p w:rsidR="0067687F" w:rsidRPr="00860D7A" w:rsidRDefault="0067687F" w:rsidP="0067687F">
      <w:r w:rsidRPr="00860D7A">
        <w:rPr>
          <w:rFonts w:hint="eastAsia"/>
        </w:rPr>
        <w:t xml:space="preserve">４　</w:t>
      </w:r>
      <w:r w:rsidRPr="0067687F">
        <w:rPr>
          <w:rFonts w:hint="eastAsia"/>
          <w:spacing w:val="525"/>
          <w:kern w:val="0"/>
          <w:fitText w:val="1470" w:id="-1279108349"/>
        </w:rPr>
        <w:t>工</w:t>
      </w:r>
      <w:r w:rsidRPr="0067687F">
        <w:rPr>
          <w:rFonts w:hint="eastAsia"/>
          <w:kern w:val="0"/>
          <w:fitText w:val="1470" w:id="-1279108349"/>
        </w:rPr>
        <w:t>期</w:t>
      </w:r>
      <w:r w:rsidRPr="00860D7A">
        <w:rPr>
          <w:rFonts w:hint="eastAsia"/>
        </w:rPr>
        <w:t xml:space="preserve">　　　　　令和　　年　　月　　日　から</w:t>
      </w:r>
    </w:p>
    <w:p w:rsidR="0067687F" w:rsidRPr="00860D7A" w:rsidRDefault="0067687F" w:rsidP="0067687F">
      <w:r w:rsidRPr="00860D7A">
        <w:rPr>
          <w:rFonts w:hint="eastAsia"/>
        </w:rPr>
        <w:t xml:space="preserve">　　　　　　　　　　　　　　令和　　年　　月　　日　まで</w:t>
      </w:r>
    </w:p>
    <w:p w:rsidR="0067687F" w:rsidRPr="00860D7A" w:rsidRDefault="0067687F" w:rsidP="0067687F"/>
    <w:p w:rsidR="0067687F" w:rsidRPr="00860D7A" w:rsidRDefault="0067687F" w:rsidP="0067687F">
      <w:r w:rsidRPr="00860D7A">
        <w:rPr>
          <w:rFonts w:hint="eastAsia"/>
        </w:rPr>
        <w:t xml:space="preserve">５　</w:t>
      </w:r>
      <w:r w:rsidRPr="0067687F">
        <w:rPr>
          <w:spacing w:val="20"/>
          <w:kern w:val="0"/>
          <w:fitText w:val="1470" w:id="-1279108348"/>
        </w:rPr>
        <w:fldChar w:fldCharType="begin"/>
      </w:r>
      <w:r w:rsidRPr="0067687F">
        <w:rPr>
          <w:spacing w:val="20"/>
          <w:kern w:val="0"/>
          <w:fitText w:val="1470" w:id="-1279108348"/>
        </w:rPr>
        <w:instrText xml:space="preserve"> eq \o\ad(</w:instrText>
      </w:r>
      <w:r w:rsidRPr="0067687F">
        <w:rPr>
          <w:rFonts w:hint="eastAsia"/>
          <w:spacing w:val="20"/>
          <w:kern w:val="0"/>
          <w:fitText w:val="1470" w:id="-1279108348"/>
        </w:rPr>
        <w:instrText>請負代金額</w:instrText>
      </w:r>
      <w:r w:rsidRPr="0067687F">
        <w:rPr>
          <w:spacing w:val="20"/>
          <w:kern w:val="0"/>
          <w:fitText w:val="1470" w:id="-1279108348"/>
        </w:rPr>
        <w:instrText>,</w:instrText>
      </w:r>
      <w:r w:rsidRPr="0067687F">
        <w:rPr>
          <w:rFonts w:hint="eastAsia"/>
          <w:spacing w:val="20"/>
          <w:kern w:val="0"/>
          <w:fitText w:val="1470" w:id="-1279108348"/>
        </w:rPr>
        <w:instrText xml:space="preserve">　　　　　</w:instrText>
      </w:r>
      <w:r w:rsidRPr="0067687F">
        <w:rPr>
          <w:rFonts w:hint="eastAsia"/>
          <w:spacing w:val="5"/>
          <w:kern w:val="0"/>
          <w:fitText w:val="1470" w:id="-1279108348"/>
        </w:rPr>
        <w:instrText xml:space="preserve">　</w:instrText>
      </w:r>
      <w:r w:rsidRPr="0067687F">
        <w:rPr>
          <w:spacing w:val="5"/>
          <w:kern w:val="0"/>
          <w:fitText w:val="1470" w:id="-1279108348"/>
        </w:rPr>
        <w:instrText>)</w:instrText>
      </w:r>
      <w:r w:rsidRPr="0067687F">
        <w:rPr>
          <w:spacing w:val="5"/>
          <w:kern w:val="0"/>
          <w:fitText w:val="1470" w:id="-1279108348"/>
        </w:rPr>
        <w:fldChar w:fldCharType="end"/>
      </w:r>
      <w:r w:rsidRPr="00860D7A">
        <w:rPr>
          <w:rFonts w:hint="eastAsia"/>
        </w:rPr>
        <w:t xml:space="preserve">　　　　　金　　　　　　　　　円</w:t>
      </w:r>
    </w:p>
    <w:p w:rsidR="0067687F" w:rsidRPr="00860D7A" w:rsidRDefault="0067687F" w:rsidP="0067687F"/>
    <w:p w:rsidR="0067687F" w:rsidRPr="00860D7A" w:rsidRDefault="0067687F" w:rsidP="0067687F">
      <w:r w:rsidRPr="00860D7A">
        <w:rPr>
          <w:rFonts w:hint="eastAsia"/>
        </w:rPr>
        <w:t xml:space="preserve">　　　　　　　　（うち取引に係る消費税及び地方消費税の額　　　　　　円）</w:t>
      </w:r>
    </w:p>
    <w:p w:rsidR="0067687F" w:rsidRPr="00860D7A" w:rsidRDefault="0067687F" w:rsidP="0067687F"/>
    <w:p w:rsidR="0067687F" w:rsidRPr="00860D7A" w:rsidRDefault="0067687F" w:rsidP="0067687F">
      <w:r w:rsidRPr="00860D7A">
        <w:rPr>
          <w:rFonts w:hint="eastAsia"/>
        </w:rPr>
        <w:t xml:space="preserve">６　</w:t>
      </w:r>
      <w:r w:rsidRPr="0067687F">
        <w:rPr>
          <w:rFonts w:hint="eastAsia"/>
          <w:spacing w:val="52"/>
          <w:kern w:val="0"/>
          <w:fitText w:val="1470" w:id="-1279108347"/>
        </w:rPr>
        <w:t>契約保証</w:t>
      </w:r>
      <w:r w:rsidRPr="0067687F">
        <w:rPr>
          <w:rFonts w:hint="eastAsia"/>
          <w:spacing w:val="2"/>
          <w:kern w:val="0"/>
          <w:fitText w:val="1470" w:id="-1279108347"/>
        </w:rPr>
        <w:t>金</w:t>
      </w:r>
      <w:r w:rsidRPr="00860D7A">
        <w:rPr>
          <w:rFonts w:hint="eastAsia"/>
        </w:rPr>
        <w:t xml:space="preserve">　　　　　免　　　除</w:t>
      </w:r>
    </w:p>
    <w:p w:rsidR="0067687F" w:rsidRPr="00860D7A" w:rsidRDefault="0067687F" w:rsidP="0067687F">
      <w:r w:rsidRPr="00860D7A">
        <w:rPr>
          <w:rFonts w:hint="eastAsia"/>
        </w:rPr>
        <w:t xml:space="preserve">　　　</w:t>
      </w:r>
    </w:p>
    <w:p w:rsidR="0067687F" w:rsidRPr="00860D7A" w:rsidRDefault="0067687F" w:rsidP="0067687F">
      <w:pPr>
        <w:ind w:firstLineChars="500" w:firstLine="1050"/>
      </w:pPr>
      <w:r w:rsidRPr="00860D7A">
        <w:rPr>
          <w:rFonts w:hint="eastAsia"/>
        </w:rPr>
        <w:t>上記の工事について、次の条項によりお請けします。</w:t>
      </w:r>
    </w:p>
    <w:p w:rsidR="0067687F" w:rsidRPr="00860D7A" w:rsidRDefault="0067687F" w:rsidP="0067687F"/>
    <w:p w:rsidR="0067687F" w:rsidRPr="00860D7A" w:rsidRDefault="0067687F" w:rsidP="0067687F"/>
    <w:p w:rsidR="0067687F" w:rsidRPr="00860D7A" w:rsidRDefault="0067687F" w:rsidP="0067687F">
      <w:r w:rsidRPr="00860D7A">
        <w:rPr>
          <w:rFonts w:hint="eastAsia"/>
        </w:rPr>
        <w:t xml:space="preserve">　　　　　　令和　　年　　月　　日</w:t>
      </w:r>
    </w:p>
    <w:p w:rsidR="0067687F" w:rsidRPr="00860D7A" w:rsidRDefault="0067687F" w:rsidP="0067687F"/>
    <w:p w:rsidR="0067687F" w:rsidRPr="00860D7A" w:rsidRDefault="0067687F" w:rsidP="0067687F"/>
    <w:p w:rsidR="003A1BA9" w:rsidRDefault="0067687F" w:rsidP="0067687F">
      <w:r w:rsidRPr="00860D7A">
        <w:rPr>
          <w:rFonts w:hint="eastAsia"/>
        </w:rPr>
        <w:t xml:space="preserve">　　</w:t>
      </w:r>
      <w:r w:rsidR="003A1BA9">
        <w:rPr>
          <w:rFonts w:hint="eastAsia"/>
        </w:rPr>
        <w:t>登米市上下水道事業</w:t>
      </w:r>
    </w:p>
    <w:p w:rsidR="0067687F" w:rsidRPr="00860D7A" w:rsidRDefault="0067687F" w:rsidP="003A1BA9">
      <w:pPr>
        <w:ind w:firstLineChars="200" w:firstLine="420"/>
        <w:rPr>
          <w:sz w:val="28"/>
        </w:rPr>
      </w:pPr>
      <w:r w:rsidRPr="00860D7A">
        <w:rPr>
          <w:rFonts w:hint="eastAsia"/>
        </w:rPr>
        <w:t>登米市長</w:t>
      </w:r>
      <w:r w:rsidR="003A1BA9">
        <w:rPr>
          <w:rFonts w:hint="eastAsia"/>
        </w:rPr>
        <w:t xml:space="preserve">　熊谷　</w:t>
      </w:r>
      <w:r w:rsidR="004E5369" w:rsidRPr="004E5369">
        <w:rPr>
          <w:rFonts w:hint="eastAsia"/>
        </w:rPr>
        <w:t>康信</w:t>
      </w:r>
      <w:r w:rsidR="003A1BA9">
        <w:rPr>
          <w:rFonts w:hint="eastAsia"/>
        </w:rPr>
        <w:t xml:space="preserve">　</w:t>
      </w:r>
      <w:r w:rsidRPr="00860D7A">
        <w:rPr>
          <w:rFonts w:hint="eastAsia"/>
          <w:szCs w:val="21"/>
        </w:rPr>
        <w:t>殿</w:t>
      </w:r>
    </w:p>
    <w:p w:rsidR="0067687F" w:rsidRPr="00860D7A" w:rsidRDefault="0067687F" w:rsidP="0067687F">
      <w:pPr>
        <w:rPr>
          <w:sz w:val="28"/>
        </w:rPr>
      </w:pPr>
    </w:p>
    <w:p w:rsidR="0067687F" w:rsidRPr="00860D7A" w:rsidRDefault="0067687F" w:rsidP="0067687F">
      <w:pPr>
        <w:rPr>
          <w:sz w:val="28"/>
        </w:rPr>
      </w:pPr>
    </w:p>
    <w:p w:rsidR="0067687F" w:rsidRPr="00860D7A" w:rsidRDefault="0067687F" w:rsidP="0067687F">
      <w:r w:rsidRPr="00860D7A">
        <w:rPr>
          <w:rFonts w:hint="eastAsia"/>
        </w:rPr>
        <w:t xml:space="preserve">　　　　　　　　　　請負者　　住　所　</w:t>
      </w:r>
    </w:p>
    <w:p w:rsidR="0067687F" w:rsidRPr="00860D7A" w:rsidRDefault="0067687F" w:rsidP="0067687F">
      <w:r w:rsidRPr="00860D7A">
        <w:rPr>
          <w:rFonts w:hint="eastAsia"/>
        </w:rPr>
        <w:t xml:space="preserve">　　　　　　　　　　　　　　　氏　名　</w:t>
      </w:r>
      <w:r w:rsidR="00D834A9">
        <w:rPr>
          <w:rFonts w:hint="eastAsia"/>
        </w:rPr>
        <w:t xml:space="preserve">　　　　　　　　　　　　　　印</w:t>
      </w:r>
      <w:bookmarkStart w:id="0" w:name="_GoBack"/>
      <w:bookmarkEnd w:id="0"/>
    </w:p>
    <w:p w:rsidR="00097338" w:rsidRDefault="00097338"/>
    <w:p w:rsidR="0067687F" w:rsidRDefault="0067687F"/>
    <w:p w:rsidR="0067687F" w:rsidRDefault="0067687F"/>
    <w:p w:rsidR="0067687F" w:rsidRDefault="0067687F"/>
    <w:p w:rsidR="0067687F" w:rsidRDefault="0067687F"/>
    <w:p w:rsidR="0067687F" w:rsidRPr="00860D7A" w:rsidRDefault="0067687F" w:rsidP="0067687F">
      <w:pPr>
        <w:ind w:left="105" w:hanging="105"/>
      </w:pPr>
      <w:r w:rsidRPr="00860D7A">
        <w:rPr>
          <w:rFonts w:hint="eastAsia"/>
        </w:rPr>
        <w:lastRenderedPageBreak/>
        <w:t>１　この契約において登米市を甲とし、請負者を乙とする。</w:t>
      </w:r>
    </w:p>
    <w:p w:rsidR="0067687F" w:rsidRPr="00860D7A" w:rsidRDefault="0067687F" w:rsidP="0067687F">
      <w:pPr>
        <w:ind w:left="210" w:hangingChars="100" w:hanging="210"/>
      </w:pPr>
      <w:r w:rsidRPr="00860D7A">
        <w:rPr>
          <w:rFonts w:hint="eastAsia"/>
        </w:rPr>
        <w:t>２　乙は、設計図書（別冊の図面、仕様書、現場説明書及び現場説明に対する質問回答書をいう。）に基づき、頭書の請負代金額をもって工期内に完成し、完成後は工事目的物を甲に引き渡し、甲はその請負代金を支払うものとする。</w:t>
      </w:r>
    </w:p>
    <w:p w:rsidR="0067687F" w:rsidRPr="00860D7A" w:rsidRDefault="0067687F" w:rsidP="0067687F">
      <w:pPr>
        <w:pStyle w:val="2"/>
        <w:ind w:hanging="210"/>
      </w:pPr>
      <w:r w:rsidRPr="00860D7A">
        <w:rPr>
          <w:rFonts w:hint="eastAsia"/>
        </w:rPr>
        <w:t>３　乙は、修繕、改造等に当たり、甲から引き渡しを受けた物件を善良なる管理者の注意義務をもって保管し、故意又は重大な過失により物件を滅失若しくはき損したときは、甲の指定した期間内に代品を納め、若しくは現状に復して返還し、又は返還に代えて損害を賠償しなければならない。</w:t>
      </w:r>
    </w:p>
    <w:p w:rsidR="0067687F" w:rsidRPr="00860D7A" w:rsidRDefault="0067687F" w:rsidP="0067687F">
      <w:r w:rsidRPr="00860D7A">
        <w:rPr>
          <w:rFonts w:hint="eastAsia"/>
        </w:rPr>
        <w:t>４　甲は、乙から工事完成の通知を受けた日から１４日以内に完成検査を行うものとする。</w:t>
      </w:r>
    </w:p>
    <w:p w:rsidR="0067687F" w:rsidRPr="00860D7A" w:rsidRDefault="0067687F" w:rsidP="0067687F">
      <w:pPr>
        <w:pStyle w:val="a3"/>
      </w:pPr>
      <w:r w:rsidRPr="00860D7A">
        <w:rPr>
          <w:rFonts w:hint="eastAsia"/>
        </w:rPr>
        <w:t>５　甲は、完成検査により工事の完成を確認し、乙から工事目的物の引き渡しがあったときは、直ちに当該工事の目的物の引き渡しを受けるものとする。</w:t>
      </w:r>
    </w:p>
    <w:p w:rsidR="0067687F" w:rsidRPr="00B25A53" w:rsidRDefault="0067687F" w:rsidP="0067687F">
      <w:pPr>
        <w:pStyle w:val="a3"/>
      </w:pPr>
      <w:r w:rsidRPr="00860D7A">
        <w:rPr>
          <w:rFonts w:hint="eastAsia"/>
        </w:rPr>
        <w:t>６　乙の責に帰すべき事由により工期内に工事を完成することができない場合においては、　乙はその理由を明示した書面により甲に工期の延長変更を請求することができる。この場合において甲は損害金の支払を乙に請求することができる。損害金の額は、請負代金額から部分引き渡しを受けた部分に相応する請負代金額を控除した額につき、遅滞日数に</w:t>
      </w:r>
      <w:r w:rsidRPr="00B25A53">
        <w:rPr>
          <w:rFonts w:hint="eastAsia"/>
        </w:rPr>
        <w:t>応じ、政府契約の支払遅延防止等に関する法律（昭和</w:t>
      </w:r>
      <w:r w:rsidRPr="00B25A53">
        <w:rPr>
          <w:rFonts w:ascii="ＭＳ 明朝" w:hAnsi="ＭＳ 明朝" w:hint="eastAsia"/>
        </w:rPr>
        <w:t>24年法律第256号</w:t>
      </w:r>
      <w:r w:rsidRPr="00B25A53">
        <w:rPr>
          <w:rFonts w:hint="eastAsia"/>
        </w:rPr>
        <w:t>）第８条第１項の規定により財務大臣が決定する率（以下「財務大臣が決定する率」という。）を乗じて計算した額とする。ただし</w:t>
      </w:r>
      <w:r w:rsidRPr="00B25A53">
        <w:t>、</w:t>
      </w:r>
      <w:r w:rsidRPr="00B25A53">
        <w:rPr>
          <w:rFonts w:hint="eastAsia"/>
        </w:rPr>
        <w:t>契約期間中、財務大臣が決定する率が見直された場合は、見直し後の率を乗じて計算するものとする。</w:t>
      </w:r>
    </w:p>
    <w:p w:rsidR="0067687F" w:rsidRPr="00B25A53" w:rsidRDefault="0067687F" w:rsidP="0067687F">
      <w:pPr>
        <w:pStyle w:val="a3"/>
      </w:pPr>
      <w:r w:rsidRPr="00B25A53">
        <w:rPr>
          <w:rFonts w:hint="eastAsia"/>
        </w:rPr>
        <w:t>７　請負代金は、検査合格後乙から請求を受けた日から３０日以内に支払うものとする。甲がその責に帰すべき事由により請負代金の支払が遅れた場合においては、乙は、未受領金額につき、遅滞日数に応じ、財務大臣が決定する率を乗じて</w:t>
      </w:r>
      <w:r w:rsidRPr="00B25A53">
        <w:rPr>
          <w:rFonts w:ascii="ＭＳ 明朝" w:hAnsi="ＭＳ 明朝" w:hint="eastAsia"/>
        </w:rPr>
        <w:t>計算した額の</w:t>
      </w:r>
      <w:r w:rsidRPr="00B25A53">
        <w:rPr>
          <w:rFonts w:hint="eastAsia"/>
        </w:rPr>
        <w:t>遅延利息の支払を甲に請求することができる。ただし</w:t>
      </w:r>
      <w:r w:rsidRPr="00B25A53">
        <w:t>、</w:t>
      </w:r>
      <w:r w:rsidRPr="00B25A53">
        <w:rPr>
          <w:rFonts w:hint="eastAsia"/>
        </w:rPr>
        <w:t>契約期間中、財務大臣が決定する率が見直された場合は、見直し後の率を乗じて計算するものとする。</w:t>
      </w:r>
    </w:p>
    <w:p w:rsidR="0067687F" w:rsidRPr="00B25A53" w:rsidRDefault="0067687F" w:rsidP="0067687F">
      <w:pPr>
        <w:ind w:left="210" w:hanging="210"/>
      </w:pPr>
      <w:r w:rsidRPr="00B25A53">
        <w:rPr>
          <w:rFonts w:hint="eastAsia"/>
        </w:rPr>
        <w:t>８　乙は、工事目的物に契約不適合があるときは、引き渡しの日から２年（木造又はこれに準ずる構造物の建物、その他の工作物の場合は１年）以内は、甲に対して目的物の補修又は損害賠償を負うものとする。</w:t>
      </w:r>
    </w:p>
    <w:p w:rsidR="0067687F" w:rsidRPr="00B25A53" w:rsidRDefault="0067687F" w:rsidP="0067687F">
      <w:pPr>
        <w:ind w:left="210" w:hanging="210"/>
      </w:pPr>
      <w:r w:rsidRPr="00B25A53">
        <w:rPr>
          <w:rFonts w:hint="eastAsia"/>
        </w:rPr>
        <w:t>９　甲は、乙の債務不履行、不正な行為</w:t>
      </w:r>
      <w:r w:rsidRPr="00B25A53">
        <w:rPr>
          <w:rFonts w:ascii="ＭＳ Ｐ明朝" w:eastAsia="ＭＳ Ｐ明朝" w:hAnsi="ＭＳ Ｐ明朝" w:cs="ＭＳ明朝" w:hint="eastAsia"/>
          <w:kern w:val="0"/>
          <w:szCs w:val="21"/>
        </w:rPr>
        <w:t>，登米市入札契約暴力団等排除要綱（平成２０年告示第２２７号）に該当するとき</w:t>
      </w:r>
      <w:r w:rsidRPr="00B25A53">
        <w:rPr>
          <w:rFonts w:hint="eastAsia"/>
        </w:rPr>
        <w:t>又は解除の申出があったときは、契約を解除することができる。この場合において乙は、</w:t>
      </w:r>
      <w:r w:rsidRPr="00B25A53">
        <w:t>請負</w:t>
      </w:r>
      <w:r w:rsidRPr="00B25A53">
        <w:rPr>
          <w:rFonts w:hint="eastAsia"/>
        </w:rPr>
        <w:t>代金額の１０分の１に相当する額を違約金として甲の指定する期間内に支払わなければならない。ただし、出来高部分については甲の所有とすることができるものとし、当該部分に対する請負代金相当額を支払うものとする。</w:t>
      </w:r>
    </w:p>
    <w:p w:rsidR="0067687F" w:rsidRPr="00B25A53" w:rsidRDefault="0067687F" w:rsidP="0067687F">
      <w:pPr>
        <w:ind w:left="210" w:hanging="210"/>
      </w:pPr>
      <w:r w:rsidRPr="00B25A53">
        <w:rPr>
          <w:rFonts w:hint="eastAsia"/>
        </w:rPr>
        <w:t>10</w:t>
      </w:r>
      <w:r w:rsidRPr="00B25A53">
        <w:rPr>
          <w:rFonts w:hint="eastAsia"/>
        </w:rPr>
        <w:t xml:space="preserve">　乙がこの契約に基づく損害金又は違約金を甲の指定する期間内に支払わないときは、甲はこれを請負代金額と相殺し、なお不足があるときは追徴する。</w:t>
      </w:r>
    </w:p>
    <w:p w:rsidR="0067687F" w:rsidRPr="00B25A53" w:rsidRDefault="0067687F" w:rsidP="0067687F">
      <w:pPr>
        <w:ind w:left="210" w:hanging="210"/>
      </w:pPr>
      <w:r w:rsidRPr="00B25A53">
        <w:rPr>
          <w:rFonts w:hint="eastAsia"/>
        </w:rPr>
        <w:t>11</w:t>
      </w:r>
      <w:r w:rsidRPr="00B25A53">
        <w:rPr>
          <w:rFonts w:hint="eastAsia"/>
        </w:rPr>
        <w:t xml:space="preserve">　甲は、前項の規定により違約金等の追徴をする場合には、乙から遅延日数につき財務大臣が決定する率を乗じて</w:t>
      </w:r>
      <w:r w:rsidRPr="00B25A53">
        <w:rPr>
          <w:rFonts w:ascii="ＭＳ 明朝" w:hAnsi="ＭＳ 明朝" w:hint="eastAsia"/>
        </w:rPr>
        <w:t>計算した額の</w:t>
      </w:r>
      <w:r w:rsidRPr="00B25A53">
        <w:rPr>
          <w:rFonts w:hint="eastAsia"/>
        </w:rPr>
        <w:t>延滞金を徴収する。ただし</w:t>
      </w:r>
      <w:r w:rsidRPr="00B25A53">
        <w:t>、</w:t>
      </w:r>
      <w:r w:rsidRPr="00B25A53">
        <w:rPr>
          <w:rFonts w:hint="eastAsia"/>
        </w:rPr>
        <w:t>契約期間中、財務大臣</w:t>
      </w:r>
      <w:r w:rsidRPr="00B25A53">
        <w:rPr>
          <w:rFonts w:hint="eastAsia"/>
        </w:rPr>
        <w:lastRenderedPageBreak/>
        <w:t>が決定する率が見直された場合は、見直し後の率を乗じて計算するものとする。</w:t>
      </w:r>
    </w:p>
    <w:p w:rsidR="0067687F" w:rsidRPr="00B25A53" w:rsidRDefault="0067687F" w:rsidP="0067687F">
      <w:pPr>
        <w:ind w:left="210" w:hanging="210"/>
      </w:pPr>
      <w:r w:rsidRPr="00B25A53">
        <w:rPr>
          <w:rFonts w:hint="eastAsia"/>
        </w:rPr>
        <w:t>12</w:t>
      </w:r>
      <w:r w:rsidRPr="00B25A53">
        <w:rPr>
          <w:rFonts w:hint="eastAsia"/>
        </w:rPr>
        <w:t xml:space="preserve">　甲は、工事が完成するまでの間は、自己の都合により契約を解除することができる。この場合において契約を解除したことにより乙に損害を及ぼしたときは、乙はその損害賠償を請求することができる。</w:t>
      </w:r>
    </w:p>
    <w:p w:rsidR="0067687F" w:rsidRPr="00860D7A" w:rsidRDefault="0067687F" w:rsidP="0067687F">
      <w:pPr>
        <w:ind w:left="210" w:hangingChars="100" w:hanging="210"/>
      </w:pPr>
      <w:r w:rsidRPr="00B25A53">
        <w:rPr>
          <w:rFonts w:hint="eastAsia"/>
        </w:rPr>
        <w:t>13</w:t>
      </w:r>
      <w:r w:rsidRPr="00B25A53">
        <w:rPr>
          <w:rFonts w:hint="eastAsia"/>
        </w:rPr>
        <w:t xml:space="preserve">　乙は、工事目的物及び工事材料等を設計図書に定めるところにより、火</w:t>
      </w:r>
      <w:r w:rsidRPr="00860D7A">
        <w:rPr>
          <w:rFonts w:hint="eastAsia"/>
        </w:rPr>
        <w:t>災保険、建設工事保険その他の保険に付さなければならない。乙は、保険契約を締結したときは、その証券又はこれに代わるものを直ちに甲に提示しなければならない。</w:t>
      </w:r>
    </w:p>
    <w:p w:rsidR="0067687F" w:rsidRPr="00860D7A" w:rsidRDefault="0067687F" w:rsidP="0067687F">
      <w:r w:rsidRPr="00D30027">
        <w:rPr>
          <w:rFonts w:hint="eastAsia"/>
        </w:rPr>
        <w:t>14</w:t>
      </w:r>
      <w:r>
        <w:rPr>
          <w:rFonts w:hint="eastAsia"/>
        </w:rPr>
        <w:t xml:space="preserve">　こ</w:t>
      </w:r>
      <w:r w:rsidRPr="00860D7A">
        <w:rPr>
          <w:rFonts w:hint="eastAsia"/>
        </w:rPr>
        <w:t>の契約につき、甲乙間に紛争の生じた場合は、甲及び乙は、建設工事紛争審査会の仲裁に付し、その仲裁判断に服するか又は、あっせん若しくは調停によりその解決を図るものとする。</w:t>
      </w:r>
    </w:p>
    <w:p w:rsidR="0067687F" w:rsidRPr="0067687F" w:rsidRDefault="0067687F" w:rsidP="0067687F">
      <w:r w:rsidRPr="00D30027">
        <w:rPr>
          <w:rFonts w:hint="eastAsia"/>
        </w:rPr>
        <w:t>15</w:t>
      </w:r>
      <w:r>
        <w:rPr>
          <w:rFonts w:hint="eastAsia"/>
        </w:rPr>
        <w:t xml:space="preserve">　</w:t>
      </w:r>
      <w:r w:rsidRPr="00860D7A">
        <w:rPr>
          <w:rFonts w:hint="eastAsia"/>
        </w:rPr>
        <w:t>この契約に定めのない事項については、必要に応じて甲乙協議して定める。</w:t>
      </w:r>
    </w:p>
    <w:sectPr w:rsidR="0067687F" w:rsidRPr="006768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699" w:rsidRDefault="00855699" w:rsidP="004E5369">
      <w:r>
        <w:separator/>
      </w:r>
    </w:p>
  </w:endnote>
  <w:endnote w:type="continuationSeparator" w:id="0">
    <w:p w:rsidR="00855699" w:rsidRDefault="00855699" w:rsidP="004E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699" w:rsidRDefault="00855699" w:rsidP="004E5369">
      <w:r>
        <w:separator/>
      </w:r>
    </w:p>
  </w:footnote>
  <w:footnote w:type="continuationSeparator" w:id="0">
    <w:p w:rsidR="00855699" w:rsidRDefault="00855699" w:rsidP="004E5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87F"/>
    <w:rsid w:val="00097338"/>
    <w:rsid w:val="003A1BA9"/>
    <w:rsid w:val="004E5369"/>
    <w:rsid w:val="0067687F"/>
    <w:rsid w:val="00855699"/>
    <w:rsid w:val="008C17F9"/>
    <w:rsid w:val="00B25A53"/>
    <w:rsid w:val="00D00851"/>
    <w:rsid w:val="00D83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77A1C0"/>
  <w15:chartTrackingRefBased/>
  <w15:docId w15:val="{4441A5D4-2DB7-4752-B123-55A150B0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687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7687F"/>
    <w:pPr>
      <w:ind w:left="210" w:hanging="210"/>
    </w:pPr>
  </w:style>
  <w:style w:type="character" w:customStyle="1" w:styleId="a4">
    <w:name w:val="本文インデント (文字)"/>
    <w:basedOn w:val="a0"/>
    <w:link w:val="a3"/>
    <w:rsid w:val="0067687F"/>
    <w:rPr>
      <w:rFonts w:ascii="Century" w:eastAsia="ＭＳ 明朝" w:hAnsi="Century" w:cs="Times New Roman"/>
      <w:szCs w:val="20"/>
    </w:rPr>
  </w:style>
  <w:style w:type="paragraph" w:styleId="2">
    <w:name w:val="Body Text Indent 2"/>
    <w:basedOn w:val="a"/>
    <w:link w:val="20"/>
    <w:rsid w:val="0067687F"/>
    <w:pPr>
      <w:ind w:left="210" w:hanging="105"/>
    </w:pPr>
  </w:style>
  <w:style w:type="character" w:customStyle="1" w:styleId="20">
    <w:name w:val="本文インデント 2 (文字)"/>
    <w:basedOn w:val="a0"/>
    <w:link w:val="2"/>
    <w:rsid w:val="0067687F"/>
    <w:rPr>
      <w:rFonts w:ascii="Century" w:eastAsia="ＭＳ 明朝" w:hAnsi="Century" w:cs="Times New Roman"/>
      <w:szCs w:val="20"/>
    </w:rPr>
  </w:style>
  <w:style w:type="paragraph" w:styleId="a5">
    <w:name w:val="header"/>
    <w:basedOn w:val="a"/>
    <w:link w:val="a6"/>
    <w:uiPriority w:val="99"/>
    <w:unhideWhenUsed/>
    <w:rsid w:val="004E5369"/>
    <w:pPr>
      <w:tabs>
        <w:tab w:val="center" w:pos="4252"/>
        <w:tab w:val="right" w:pos="8504"/>
      </w:tabs>
      <w:snapToGrid w:val="0"/>
    </w:pPr>
  </w:style>
  <w:style w:type="character" w:customStyle="1" w:styleId="a6">
    <w:name w:val="ヘッダー (文字)"/>
    <w:basedOn w:val="a0"/>
    <w:link w:val="a5"/>
    <w:uiPriority w:val="99"/>
    <w:rsid w:val="004E5369"/>
    <w:rPr>
      <w:rFonts w:ascii="Century" w:eastAsia="ＭＳ 明朝" w:hAnsi="Century" w:cs="Times New Roman"/>
      <w:szCs w:val="20"/>
    </w:rPr>
  </w:style>
  <w:style w:type="paragraph" w:styleId="a7">
    <w:name w:val="footer"/>
    <w:basedOn w:val="a"/>
    <w:link w:val="a8"/>
    <w:uiPriority w:val="99"/>
    <w:unhideWhenUsed/>
    <w:rsid w:val="004E5369"/>
    <w:pPr>
      <w:tabs>
        <w:tab w:val="center" w:pos="4252"/>
        <w:tab w:val="right" w:pos="8504"/>
      </w:tabs>
      <w:snapToGrid w:val="0"/>
    </w:pPr>
  </w:style>
  <w:style w:type="character" w:customStyle="1" w:styleId="a8">
    <w:name w:val="フッター (文字)"/>
    <w:basedOn w:val="a0"/>
    <w:link w:val="a7"/>
    <w:uiPriority w:val="99"/>
    <w:rsid w:val="004E5369"/>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七彩</dc:creator>
  <cp:keywords/>
  <dc:description/>
  <cp:lastModifiedBy>吉田　悠地</cp:lastModifiedBy>
  <cp:revision>5</cp:revision>
  <dcterms:created xsi:type="dcterms:W3CDTF">2025-06-06T00:58:00Z</dcterms:created>
  <dcterms:modified xsi:type="dcterms:W3CDTF">2025-06-09T23:44:00Z</dcterms:modified>
</cp:coreProperties>
</file>